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700" w:rsidRDefault="00DF7700" w:rsidP="000F3264">
      <w:pPr>
        <w:spacing w:after="0" w:line="240" w:lineRule="atLeast"/>
        <w:jc w:val="center"/>
        <w:rPr>
          <w:rFonts w:ascii="Helvetica" w:hAnsi="Helvetica" w:cs="Helvetica"/>
          <w:color w:val="666666"/>
          <w:sz w:val="20"/>
          <w:szCs w:val="20"/>
        </w:rPr>
      </w:pPr>
      <w:r>
        <w:rPr>
          <w:rFonts w:ascii="Helvetica" w:hAnsi="Helvetica" w:cs="Helvetica"/>
          <w:b/>
          <w:bCs/>
          <w:color w:val="666666"/>
          <w:sz w:val="20"/>
          <w:szCs w:val="20"/>
        </w:rPr>
        <w:t>VETERİNER İŞLERİ ŞEFLİĞİNDE KULLANILMAK ÜZERE YEM VE ELDİVEN</w:t>
      </w:r>
      <w:r w:rsidR="000F3264">
        <w:rPr>
          <w:rFonts w:ascii="Helvetica" w:hAnsi="Helvetica" w:cs="Helvetica"/>
          <w:b/>
          <w:bCs/>
          <w:color w:val="666666"/>
          <w:sz w:val="20"/>
          <w:szCs w:val="20"/>
        </w:rPr>
        <w:t xml:space="preserve"> ALIMI İŞİ</w:t>
      </w:r>
    </w:p>
    <w:p w:rsidR="00DF7700" w:rsidRDefault="00DF7700" w:rsidP="000F3264">
      <w:pPr>
        <w:spacing w:line="240" w:lineRule="atLeast"/>
        <w:jc w:val="center"/>
        <w:rPr>
          <w:rFonts w:ascii="Helvetica" w:hAnsi="Helvetica" w:cs="Helvetica"/>
          <w:color w:val="666666"/>
          <w:sz w:val="20"/>
          <w:szCs w:val="20"/>
        </w:rPr>
      </w:pPr>
      <w:r>
        <w:rPr>
          <w:rFonts w:ascii="Helvetica" w:hAnsi="Helvetica" w:cs="Helvetica"/>
          <w:b/>
          <w:bCs/>
          <w:color w:val="666666"/>
          <w:sz w:val="20"/>
          <w:szCs w:val="20"/>
          <w:u w:val="single"/>
        </w:rPr>
        <w:t>SULTANBEYLİ BELEDİYESİ TEMİZLİK İŞLERİ MÜDÜRLÜĞÜ</w:t>
      </w:r>
      <w:r>
        <w:rPr>
          <w:rFonts w:ascii="Helvetica" w:hAnsi="Helvetica" w:cs="Helvetica"/>
          <w:color w:val="666666"/>
          <w:sz w:val="20"/>
          <w:szCs w:val="20"/>
        </w:rPr>
        <w:br/>
      </w:r>
      <w:r>
        <w:rPr>
          <w:rFonts w:ascii="Helvetica" w:hAnsi="Helvetica" w:cs="Helvetica"/>
          <w:color w:val="666666"/>
          <w:sz w:val="20"/>
          <w:szCs w:val="20"/>
        </w:rPr>
        <w:br/>
      </w:r>
      <w:r>
        <w:rPr>
          <w:rStyle w:val="idarebilgi"/>
          <w:rFonts w:ascii="Helvetica" w:hAnsi="Helvetica" w:cs="Helvetica"/>
          <w:b/>
          <w:bCs/>
          <w:color w:val="0062A8"/>
          <w:sz w:val="20"/>
          <w:szCs w:val="20"/>
        </w:rPr>
        <w:t>Veteriner İşleri Şefliğinde Kullanılmak Üzere Yem ve Eldiven</w:t>
      </w:r>
      <w:r>
        <w:rPr>
          <w:rFonts w:ascii="Helvetica" w:hAnsi="Helvetica" w:cs="Helvetica"/>
          <w:color w:val="666666"/>
          <w:sz w:val="20"/>
          <w:szCs w:val="20"/>
        </w:rPr>
        <w:t> alımı 4734 sayılı Kamu İhale Kanununun 19 uncu maddesine göre açık ihale usulü ile ihale edilecektir.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DF7700" w:rsidTr="00DF7700">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vAlign w:val="center"/>
            <w:hideMark/>
          </w:tcPr>
          <w:p w:rsidR="00DF7700" w:rsidRDefault="00DF7700">
            <w:pPr>
              <w:spacing w:line="240" w:lineRule="atLeast"/>
              <w:jc w:val="both"/>
              <w:rPr>
                <w:rFonts w:ascii="Times New Roman" w:hAnsi="Times New Roman" w:cs="Times New Roman"/>
                <w:sz w:val="20"/>
                <w:szCs w:val="20"/>
              </w:rPr>
            </w:pPr>
            <w:r>
              <w:rPr>
                <w:b/>
                <w:bCs/>
                <w:sz w:val="20"/>
                <w:szCs w:val="20"/>
              </w:rPr>
              <w:t>İhale Kayıt Numarası</w:t>
            </w:r>
          </w:p>
        </w:tc>
        <w:tc>
          <w:tcPr>
            <w:tcW w:w="50" w:type="pct"/>
            <w:tcBorders>
              <w:top w:val="nil"/>
              <w:left w:val="nil"/>
              <w:bottom w:val="nil"/>
              <w:right w:val="nil"/>
            </w:tcBorders>
            <w:shd w:val="clear" w:color="auto" w:fill="auto"/>
            <w:tcMar>
              <w:top w:w="45" w:type="dxa"/>
              <w:left w:w="0" w:type="dxa"/>
              <w:bottom w:w="0" w:type="dxa"/>
              <w:right w:w="0" w:type="dxa"/>
            </w:tcMar>
            <w:vAlign w:val="center"/>
            <w:hideMark/>
          </w:tcPr>
          <w:p w:rsidR="00DF7700" w:rsidRDefault="00DF7700">
            <w:pPr>
              <w:spacing w:line="240" w:lineRule="atLeast"/>
              <w:jc w:val="both"/>
              <w:rPr>
                <w:sz w:val="20"/>
                <w:szCs w:val="20"/>
              </w:rPr>
            </w:pPr>
            <w:r>
              <w:rPr>
                <w:b/>
                <w:bCs/>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DF7700" w:rsidRDefault="00DF7700">
            <w:pPr>
              <w:spacing w:line="240" w:lineRule="atLeast"/>
              <w:jc w:val="both"/>
              <w:rPr>
                <w:sz w:val="20"/>
                <w:szCs w:val="20"/>
              </w:rPr>
            </w:pPr>
            <w:r>
              <w:rPr>
                <w:b/>
                <w:bCs/>
                <w:sz w:val="20"/>
                <w:szCs w:val="20"/>
              </w:rPr>
              <w:t>2021/424078</w:t>
            </w:r>
          </w:p>
        </w:tc>
      </w:tr>
    </w:tbl>
    <w:p w:rsidR="00DF7700" w:rsidRDefault="00DF7700" w:rsidP="00DF7700">
      <w:pPr>
        <w:spacing w:line="240" w:lineRule="atLeast"/>
        <w:jc w:val="both"/>
        <w:rPr>
          <w:rFonts w:ascii="Helvetica" w:hAnsi="Helvetica" w:cs="Helvetica"/>
          <w:vanish/>
          <w:color w:val="666666"/>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DF7700" w:rsidTr="00DF7700">
        <w:trPr>
          <w:tblCellSpacing w:w="15" w:type="dxa"/>
        </w:trPr>
        <w:tc>
          <w:tcPr>
            <w:tcW w:w="0" w:type="auto"/>
            <w:gridSpan w:val="3"/>
            <w:tcBorders>
              <w:top w:val="nil"/>
              <w:left w:val="nil"/>
              <w:bottom w:val="nil"/>
              <w:right w:val="nil"/>
            </w:tcBorders>
            <w:shd w:val="clear" w:color="auto" w:fill="auto"/>
            <w:tcMar>
              <w:top w:w="45" w:type="dxa"/>
              <w:left w:w="0" w:type="dxa"/>
              <w:bottom w:w="0" w:type="dxa"/>
              <w:right w:w="0" w:type="dxa"/>
            </w:tcMar>
            <w:vAlign w:val="center"/>
            <w:hideMark/>
          </w:tcPr>
          <w:p w:rsidR="00DF7700" w:rsidRDefault="00DF7700">
            <w:pPr>
              <w:spacing w:line="240" w:lineRule="atLeast"/>
              <w:jc w:val="both"/>
              <w:rPr>
                <w:rFonts w:ascii="Times New Roman" w:hAnsi="Times New Roman" w:cs="Times New Roman"/>
                <w:sz w:val="20"/>
                <w:szCs w:val="20"/>
              </w:rPr>
            </w:pPr>
            <w:r>
              <w:rPr>
                <w:rStyle w:val="ilanbaslik"/>
                <w:b/>
                <w:bCs/>
                <w:color w:val="B04935"/>
                <w:sz w:val="20"/>
                <w:szCs w:val="20"/>
              </w:rPr>
              <w:t>1-İdarenin</w:t>
            </w:r>
          </w:p>
        </w:tc>
      </w:tr>
      <w:tr w:rsidR="00DF7700" w:rsidTr="00DF7700">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DF7700" w:rsidRDefault="00DF7700">
            <w:pPr>
              <w:spacing w:line="240" w:lineRule="atLeast"/>
              <w:jc w:val="both"/>
              <w:rPr>
                <w:sz w:val="20"/>
                <w:szCs w:val="20"/>
              </w:rPr>
            </w:pPr>
            <w:r>
              <w:rPr>
                <w:b/>
                <w:bCs/>
                <w:sz w:val="20"/>
                <w:szCs w:val="20"/>
              </w:rPr>
              <w:t>a)</w:t>
            </w:r>
            <w:r>
              <w:rPr>
                <w:sz w:val="20"/>
                <w:szCs w:val="20"/>
              </w:rPr>
              <w:t> Adresi</w:t>
            </w:r>
          </w:p>
        </w:tc>
        <w:tc>
          <w:tcPr>
            <w:tcW w:w="50" w:type="pct"/>
            <w:tcBorders>
              <w:top w:val="nil"/>
              <w:left w:val="nil"/>
              <w:bottom w:val="nil"/>
              <w:right w:val="nil"/>
            </w:tcBorders>
            <w:shd w:val="clear" w:color="auto" w:fill="auto"/>
            <w:tcMar>
              <w:top w:w="45" w:type="dxa"/>
              <w:left w:w="0" w:type="dxa"/>
              <w:bottom w:w="0" w:type="dxa"/>
              <w:right w:w="0" w:type="dxa"/>
            </w:tcMar>
            <w:hideMark/>
          </w:tcPr>
          <w:p w:rsidR="00DF7700" w:rsidRDefault="00DF7700">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DF7700" w:rsidRDefault="00DF7700">
            <w:pPr>
              <w:spacing w:line="240" w:lineRule="atLeast"/>
              <w:jc w:val="both"/>
              <w:rPr>
                <w:sz w:val="20"/>
                <w:szCs w:val="20"/>
              </w:rPr>
            </w:pPr>
            <w:r>
              <w:rPr>
                <w:rStyle w:val="idarebilgi"/>
                <w:b/>
                <w:bCs/>
                <w:color w:val="0062A8"/>
                <w:sz w:val="20"/>
                <w:szCs w:val="20"/>
              </w:rPr>
              <w:t>BATTALGAZİ MAHALLESİ KUBBE CADDESİ 4 34935 SULTANBEYLİ/İSTANBUL</w:t>
            </w:r>
          </w:p>
        </w:tc>
      </w:tr>
      <w:tr w:rsidR="00DF7700" w:rsidTr="00DF7700">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DF7700" w:rsidRDefault="00DF7700">
            <w:pPr>
              <w:spacing w:line="240" w:lineRule="atLeast"/>
              <w:jc w:val="both"/>
              <w:rPr>
                <w:sz w:val="20"/>
                <w:szCs w:val="20"/>
              </w:rPr>
            </w:pPr>
            <w:r>
              <w:rPr>
                <w:b/>
                <w:bCs/>
                <w:sz w:val="20"/>
                <w:szCs w:val="20"/>
              </w:rPr>
              <w:t>b)</w:t>
            </w:r>
            <w:r>
              <w:rPr>
                <w:sz w:val="20"/>
                <w:szCs w:val="20"/>
              </w:rPr>
              <w:t> Telefon ve faks numarası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DF7700" w:rsidRDefault="00DF7700">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DF7700" w:rsidRDefault="00DF7700">
            <w:pPr>
              <w:spacing w:line="240" w:lineRule="atLeast"/>
              <w:jc w:val="both"/>
              <w:rPr>
                <w:sz w:val="20"/>
                <w:szCs w:val="20"/>
              </w:rPr>
            </w:pPr>
            <w:r>
              <w:rPr>
                <w:rStyle w:val="idarebilgi"/>
                <w:b/>
                <w:bCs/>
                <w:color w:val="0062A8"/>
                <w:sz w:val="20"/>
                <w:szCs w:val="20"/>
              </w:rPr>
              <w:t>2165641300 - 2163984884</w:t>
            </w:r>
          </w:p>
        </w:tc>
      </w:tr>
      <w:tr w:rsidR="00DF7700" w:rsidTr="00DF7700">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vAlign w:val="center"/>
            <w:hideMark/>
          </w:tcPr>
          <w:p w:rsidR="00DF7700" w:rsidRDefault="00DF7700">
            <w:pPr>
              <w:spacing w:line="240" w:lineRule="atLeast"/>
              <w:jc w:val="both"/>
              <w:rPr>
                <w:sz w:val="20"/>
                <w:szCs w:val="20"/>
              </w:rPr>
            </w:pPr>
            <w:r>
              <w:rPr>
                <w:b/>
                <w:bCs/>
                <w:sz w:val="20"/>
                <w:szCs w:val="20"/>
              </w:rPr>
              <w:t>c)</w:t>
            </w:r>
            <w:r>
              <w:rPr>
                <w:sz w:val="20"/>
                <w:szCs w:val="20"/>
              </w:rPr>
              <w:t> Elektronik Posta Adresi</w:t>
            </w:r>
          </w:p>
        </w:tc>
        <w:tc>
          <w:tcPr>
            <w:tcW w:w="50" w:type="pct"/>
            <w:tcBorders>
              <w:top w:val="nil"/>
              <w:left w:val="nil"/>
              <w:bottom w:val="nil"/>
              <w:right w:val="nil"/>
            </w:tcBorders>
            <w:shd w:val="clear" w:color="auto" w:fill="auto"/>
            <w:tcMar>
              <w:top w:w="45" w:type="dxa"/>
              <w:left w:w="0" w:type="dxa"/>
              <w:bottom w:w="0" w:type="dxa"/>
              <w:right w:w="0" w:type="dxa"/>
            </w:tcMar>
            <w:vAlign w:val="center"/>
            <w:hideMark/>
          </w:tcPr>
          <w:p w:rsidR="00DF7700" w:rsidRDefault="00DF7700">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DF7700" w:rsidRDefault="00DF7700">
            <w:pPr>
              <w:spacing w:line="240" w:lineRule="atLeast"/>
              <w:jc w:val="both"/>
              <w:rPr>
                <w:sz w:val="20"/>
                <w:szCs w:val="20"/>
              </w:rPr>
            </w:pPr>
            <w:proofErr w:type="gramStart"/>
            <w:r>
              <w:rPr>
                <w:rStyle w:val="idarebilgi"/>
                <w:b/>
                <w:bCs/>
                <w:color w:val="0062A8"/>
                <w:sz w:val="20"/>
                <w:szCs w:val="20"/>
              </w:rPr>
              <w:t>temizlik</w:t>
            </w:r>
            <w:proofErr w:type="gramEnd"/>
            <w:r>
              <w:rPr>
                <w:rStyle w:val="idarebilgi"/>
                <w:b/>
                <w:bCs/>
                <w:color w:val="0062A8"/>
                <w:sz w:val="20"/>
                <w:szCs w:val="20"/>
              </w:rPr>
              <w:t>@sultanbeyli.bel.tr</w:t>
            </w:r>
          </w:p>
        </w:tc>
      </w:tr>
      <w:tr w:rsidR="00DF7700" w:rsidTr="00DF7700">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DF7700" w:rsidRDefault="00DF7700">
            <w:pPr>
              <w:spacing w:line="240" w:lineRule="atLeast"/>
              <w:jc w:val="both"/>
              <w:rPr>
                <w:sz w:val="20"/>
                <w:szCs w:val="20"/>
              </w:rPr>
            </w:pPr>
            <w:r>
              <w:rPr>
                <w:b/>
                <w:bCs/>
                <w:sz w:val="20"/>
                <w:szCs w:val="20"/>
              </w:rPr>
              <w:t>ç)</w:t>
            </w:r>
            <w:r>
              <w:rPr>
                <w:sz w:val="20"/>
                <w:szCs w:val="20"/>
              </w:rPr>
              <w:t> İhale dokümanının görülebileceği internet adresi (varsa)</w:t>
            </w:r>
          </w:p>
        </w:tc>
        <w:tc>
          <w:tcPr>
            <w:tcW w:w="50" w:type="pct"/>
            <w:tcBorders>
              <w:top w:val="nil"/>
              <w:left w:val="nil"/>
              <w:bottom w:val="nil"/>
              <w:right w:val="nil"/>
            </w:tcBorders>
            <w:shd w:val="clear" w:color="auto" w:fill="auto"/>
            <w:tcMar>
              <w:top w:w="45" w:type="dxa"/>
              <w:left w:w="0" w:type="dxa"/>
              <w:bottom w:w="0" w:type="dxa"/>
              <w:right w:w="0" w:type="dxa"/>
            </w:tcMar>
            <w:hideMark/>
          </w:tcPr>
          <w:p w:rsidR="00DF7700" w:rsidRDefault="00DF7700">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DF7700" w:rsidRDefault="00DF7700">
            <w:pPr>
              <w:spacing w:line="240" w:lineRule="atLeast"/>
              <w:jc w:val="both"/>
              <w:rPr>
                <w:sz w:val="20"/>
                <w:szCs w:val="20"/>
              </w:rPr>
            </w:pPr>
            <w:r>
              <w:rPr>
                <w:sz w:val="20"/>
                <w:szCs w:val="20"/>
              </w:rPr>
              <w:t>https://ekap.kik.gov.tr/EKAP/</w:t>
            </w:r>
          </w:p>
        </w:tc>
      </w:tr>
    </w:tbl>
    <w:p w:rsidR="00DF7700" w:rsidRDefault="00DF7700" w:rsidP="00DF7700">
      <w:pPr>
        <w:spacing w:line="240" w:lineRule="atLeast"/>
        <w:jc w:val="both"/>
        <w:rPr>
          <w:rFonts w:ascii="Helvetica" w:hAnsi="Helvetica" w:cs="Helvetica"/>
          <w:color w:val="666666"/>
          <w:sz w:val="20"/>
          <w:szCs w:val="20"/>
        </w:rPr>
      </w:pPr>
      <w:r>
        <w:rPr>
          <w:rFonts w:ascii="Helvetica" w:hAnsi="Helvetica" w:cs="Helvetica"/>
          <w:color w:val="666666"/>
          <w:sz w:val="20"/>
          <w:szCs w:val="20"/>
        </w:rPr>
        <w:br/>
      </w:r>
      <w:r>
        <w:rPr>
          <w:rStyle w:val="ilanbaslik"/>
          <w:rFonts w:ascii="Helvetica" w:hAnsi="Helvetica" w:cs="Helvetica"/>
          <w:b/>
          <w:bCs/>
          <w:color w:val="B04935"/>
          <w:sz w:val="20"/>
          <w:szCs w:val="20"/>
        </w:rPr>
        <w:t>2-İhale konusu malın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DF7700" w:rsidTr="00DF7700">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DF7700" w:rsidRDefault="00DF7700">
            <w:pPr>
              <w:spacing w:line="240" w:lineRule="atLeast"/>
              <w:jc w:val="both"/>
              <w:rPr>
                <w:rFonts w:ascii="Times New Roman" w:hAnsi="Times New Roman" w:cs="Times New Roman"/>
                <w:sz w:val="20"/>
                <w:szCs w:val="20"/>
              </w:rPr>
            </w:pPr>
            <w:r>
              <w:rPr>
                <w:b/>
                <w:bCs/>
                <w:sz w:val="20"/>
                <w:szCs w:val="20"/>
              </w:rPr>
              <w:t>a)</w:t>
            </w:r>
            <w:r>
              <w:rPr>
                <w:sz w:val="20"/>
                <w:szCs w:val="20"/>
              </w:rPr>
              <w:t> Niteliği, türü ve miktarı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DF7700" w:rsidRDefault="00DF7700">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DF7700" w:rsidRDefault="00DF7700" w:rsidP="00DF7700">
            <w:pPr>
              <w:spacing w:line="240" w:lineRule="atLeast"/>
              <w:jc w:val="both"/>
              <w:rPr>
                <w:sz w:val="20"/>
                <w:szCs w:val="20"/>
              </w:rPr>
            </w:pPr>
            <w:r>
              <w:rPr>
                <w:rStyle w:val="idarebilgi"/>
                <w:b/>
                <w:bCs/>
                <w:color w:val="0062A8"/>
                <w:sz w:val="20"/>
                <w:szCs w:val="20"/>
              </w:rPr>
              <w:t>2400 Kg Yetişkin Köpek Maması, 2400 Kg Yetişkin Kedi Maması ve 275 Adet Muayene Eldiveni olmak üzere 3 kalem mal alımı işi</w:t>
            </w:r>
            <w:r>
              <w:rPr>
                <w:b/>
                <w:bCs/>
                <w:color w:val="0062A8"/>
                <w:sz w:val="20"/>
                <w:szCs w:val="20"/>
              </w:rPr>
              <w:br/>
            </w:r>
            <w:r>
              <w:rPr>
                <w:rStyle w:val="idarebilgi"/>
                <w:b/>
                <w:bCs/>
                <w:color w:val="0062A8"/>
                <w:sz w:val="20"/>
                <w:szCs w:val="20"/>
              </w:rPr>
              <w:t xml:space="preserve">Ayrıntılı bilgiye </w:t>
            </w:r>
            <w:proofErr w:type="spellStart"/>
            <w:r>
              <w:rPr>
                <w:rStyle w:val="idarebilgi"/>
                <w:b/>
                <w:bCs/>
                <w:color w:val="0062A8"/>
                <w:sz w:val="20"/>
                <w:szCs w:val="20"/>
              </w:rPr>
              <w:t>EKAP’ta</w:t>
            </w:r>
            <w:proofErr w:type="spellEnd"/>
            <w:r>
              <w:rPr>
                <w:rStyle w:val="idarebilgi"/>
                <w:b/>
                <w:bCs/>
                <w:color w:val="0062A8"/>
                <w:sz w:val="20"/>
                <w:szCs w:val="20"/>
              </w:rPr>
              <w:t xml:space="preserve"> yer alan ihale dokümanı içinde bulunan idari şartnameden ulaşılabilir.</w:t>
            </w:r>
          </w:p>
        </w:tc>
      </w:tr>
      <w:tr w:rsidR="00DF7700" w:rsidTr="00DF7700">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DF7700" w:rsidRDefault="00DF7700">
            <w:pPr>
              <w:spacing w:line="240" w:lineRule="atLeast"/>
              <w:jc w:val="both"/>
              <w:rPr>
                <w:sz w:val="20"/>
                <w:szCs w:val="20"/>
              </w:rPr>
            </w:pPr>
            <w:r>
              <w:rPr>
                <w:b/>
                <w:bCs/>
                <w:sz w:val="20"/>
                <w:szCs w:val="20"/>
              </w:rPr>
              <w:t>b)</w:t>
            </w:r>
            <w:r>
              <w:rPr>
                <w:sz w:val="20"/>
                <w:szCs w:val="20"/>
              </w:rPr>
              <w:t> Teslim yeri</w:t>
            </w:r>
          </w:p>
        </w:tc>
        <w:tc>
          <w:tcPr>
            <w:tcW w:w="50" w:type="pct"/>
            <w:tcBorders>
              <w:top w:val="nil"/>
              <w:left w:val="nil"/>
              <w:bottom w:val="nil"/>
              <w:right w:val="nil"/>
            </w:tcBorders>
            <w:shd w:val="clear" w:color="auto" w:fill="auto"/>
            <w:tcMar>
              <w:top w:w="45" w:type="dxa"/>
              <w:left w:w="0" w:type="dxa"/>
              <w:bottom w:w="0" w:type="dxa"/>
              <w:right w:w="0" w:type="dxa"/>
            </w:tcMar>
            <w:hideMark/>
          </w:tcPr>
          <w:p w:rsidR="00DF7700" w:rsidRDefault="00DF7700">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DF7700" w:rsidRDefault="00DF7700">
            <w:pPr>
              <w:spacing w:line="240" w:lineRule="atLeast"/>
              <w:jc w:val="both"/>
              <w:rPr>
                <w:sz w:val="20"/>
                <w:szCs w:val="20"/>
              </w:rPr>
            </w:pPr>
            <w:r>
              <w:rPr>
                <w:rStyle w:val="idarebilgi"/>
                <w:b/>
                <w:bCs/>
                <w:color w:val="0062A8"/>
                <w:sz w:val="20"/>
                <w:szCs w:val="20"/>
              </w:rPr>
              <w:t>Battalgazi Mah. Özgürlük Cad. No:186 (Katı Atık Aktarma Merkezi) Sultanbeyli /İST</w:t>
            </w:r>
          </w:p>
        </w:tc>
      </w:tr>
      <w:tr w:rsidR="00DF7700" w:rsidTr="00DF7700">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DF7700" w:rsidRDefault="00DF7700">
            <w:pPr>
              <w:spacing w:line="240" w:lineRule="atLeast"/>
              <w:jc w:val="both"/>
              <w:rPr>
                <w:sz w:val="20"/>
                <w:szCs w:val="20"/>
              </w:rPr>
            </w:pPr>
            <w:r>
              <w:rPr>
                <w:b/>
                <w:bCs/>
                <w:sz w:val="20"/>
                <w:szCs w:val="20"/>
              </w:rPr>
              <w:t>c)</w:t>
            </w:r>
            <w:r>
              <w:rPr>
                <w:sz w:val="20"/>
                <w:szCs w:val="20"/>
              </w:rPr>
              <w:t> Teslim tarihleri</w:t>
            </w:r>
          </w:p>
        </w:tc>
        <w:tc>
          <w:tcPr>
            <w:tcW w:w="50" w:type="pct"/>
            <w:tcBorders>
              <w:top w:val="nil"/>
              <w:left w:val="nil"/>
              <w:bottom w:val="nil"/>
              <w:right w:val="nil"/>
            </w:tcBorders>
            <w:shd w:val="clear" w:color="auto" w:fill="auto"/>
            <w:tcMar>
              <w:top w:w="45" w:type="dxa"/>
              <w:left w:w="0" w:type="dxa"/>
              <w:bottom w:w="0" w:type="dxa"/>
              <w:right w:w="0" w:type="dxa"/>
            </w:tcMar>
            <w:hideMark/>
          </w:tcPr>
          <w:p w:rsidR="00DF7700" w:rsidRDefault="00DF7700">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DF7700" w:rsidRDefault="00DF7700">
            <w:pPr>
              <w:spacing w:line="240" w:lineRule="atLeast"/>
              <w:jc w:val="both"/>
              <w:rPr>
                <w:sz w:val="20"/>
                <w:szCs w:val="20"/>
              </w:rPr>
            </w:pPr>
            <w:r>
              <w:rPr>
                <w:rStyle w:val="idarebilgi"/>
                <w:b/>
                <w:bCs/>
                <w:color w:val="0062A8"/>
                <w:sz w:val="20"/>
                <w:szCs w:val="20"/>
              </w:rPr>
              <w:t>Ağustos 2021 içerisinde başlanılması düşünülmektedir.</w:t>
            </w:r>
          </w:p>
        </w:tc>
      </w:tr>
    </w:tbl>
    <w:p w:rsidR="00DF7700" w:rsidRDefault="00DF7700" w:rsidP="00DF7700">
      <w:pPr>
        <w:spacing w:line="240" w:lineRule="atLeast"/>
        <w:jc w:val="both"/>
        <w:rPr>
          <w:rFonts w:ascii="Helvetica" w:hAnsi="Helvetica" w:cs="Helvetica"/>
          <w:color w:val="666666"/>
          <w:sz w:val="20"/>
          <w:szCs w:val="20"/>
        </w:rPr>
      </w:pPr>
      <w:r>
        <w:rPr>
          <w:rFonts w:ascii="Helvetica" w:hAnsi="Helvetica" w:cs="Helvetica"/>
          <w:color w:val="666666"/>
          <w:sz w:val="20"/>
          <w:szCs w:val="20"/>
        </w:rPr>
        <w:br/>
      </w:r>
      <w:r>
        <w:rPr>
          <w:rStyle w:val="ilanbaslik"/>
          <w:rFonts w:ascii="Helvetica" w:hAnsi="Helvetica" w:cs="Helvetica"/>
          <w:b/>
          <w:bCs/>
          <w:color w:val="B04935"/>
          <w:sz w:val="20"/>
          <w:szCs w:val="20"/>
        </w:rP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DF7700" w:rsidTr="00DF7700">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DF7700" w:rsidRDefault="00DF7700">
            <w:pPr>
              <w:spacing w:line="240" w:lineRule="atLeast"/>
              <w:jc w:val="both"/>
              <w:rPr>
                <w:rFonts w:ascii="Times New Roman" w:hAnsi="Times New Roman" w:cs="Times New Roman"/>
                <w:sz w:val="20"/>
                <w:szCs w:val="20"/>
              </w:rPr>
            </w:pPr>
            <w:r>
              <w:rPr>
                <w:b/>
                <w:bCs/>
                <w:sz w:val="20"/>
                <w:szCs w:val="20"/>
              </w:rPr>
              <w:t>a)</w:t>
            </w:r>
            <w:r>
              <w:rPr>
                <w:sz w:val="20"/>
                <w:szCs w:val="20"/>
              </w:rPr>
              <w:t> Yapılacağı yer</w:t>
            </w:r>
          </w:p>
        </w:tc>
        <w:tc>
          <w:tcPr>
            <w:tcW w:w="50" w:type="pct"/>
            <w:tcBorders>
              <w:top w:val="nil"/>
              <w:left w:val="nil"/>
              <w:bottom w:val="nil"/>
              <w:right w:val="nil"/>
            </w:tcBorders>
            <w:shd w:val="clear" w:color="auto" w:fill="auto"/>
            <w:tcMar>
              <w:top w:w="45" w:type="dxa"/>
              <w:left w:w="0" w:type="dxa"/>
              <w:bottom w:w="0" w:type="dxa"/>
              <w:right w:w="0" w:type="dxa"/>
            </w:tcMar>
            <w:hideMark/>
          </w:tcPr>
          <w:p w:rsidR="00DF7700" w:rsidRDefault="00DF7700">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DF7700" w:rsidRDefault="00DF7700">
            <w:pPr>
              <w:spacing w:line="240" w:lineRule="atLeast"/>
              <w:jc w:val="both"/>
              <w:rPr>
                <w:sz w:val="20"/>
                <w:szCs w:val="20"/>
              </w:rPr>
            </w:pPr>
            <w:r>
              <w:rPr>
                <w:rStyle w:val="idarebilgi"/>
                <w:b/>
                <w:bCs/>
                <w:color w:val="0062A8"/>
                <w:sz w:val="20"/>
                <w:szCs w:val="20"/>
              </w:rPr>
              <w:t>Battalgazi Mah. Kubbe Cad. No:4 Afet Koordinasyon Merkezi Toplantı Salonu Sultanbeyli/İSTANBUL</w:t>
            </w:r>
          </w:p>
        </w:tc>
      </w:tr>
      <w:tr w:rsidR="00DF7700" w:rsidTr="00DF7700">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DF7700" w:rsidRDefault="00DF7700">
            <w:pPr>
              <w:spacing w:line="240" w:lineRule="atLeast"/>
              <w:jc w:val="both"/>
              <w:rPr>
                <w:sz w:val="20"/>
                <w:szCs w:val="20"/>
              </w:rPr>
            </w:pPr>
            <w:r>
              <w:rPr>
                <w:b/>
                <w:bCs/>
                <w:sz w:val="20"/>
                <w:szCs w:val="20"/>
              </w:rPr>
              <w:t>b)</w:t>
            </w:r>
            <w:r>
              <w:rPr>
                <w:sz w:val="20"/>
                <w:szCs w:val="20"/>
              </w:rPr>
              <w:t> Tarihi ve saati</w:t>
            </w:r>
          </w:p>
        </w:tc>
        <w:tc>
          <w:tcPr>
            <w:tcW w:w="50" w:type="pct"/>
            <w:tcBorders>
              <w:top w:val="nil"/>
              <w:left w:val="nil"/>
              <w:bottom w:val="nil"/>
              <w:right w:val="nil"/>
            </w:tcBorders>
            <w:shd w:val="clear" w:color="auto" w:fill="auto"/>
            <w:tcMar>
              <w:top w:w="45" w:type="dxa"/>
              <w:left w:w="0" w:type="dxa"/>
              <w:bottom w:w="0" w:type="dxa"/>
              <w:right w:w="0" w:type="dxa"/>
            </w:tcMar>
            <w:hideMark/>
          </w:tcPr>
          <w:p w:rsidR="00DF7700" w:rsidRDefault="00DF7700">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DF7700" w:rsidRDefault="00DF7700">
            <w:pPr>
              <w:spacing w:line="240" w:lineRule="atLeast"/>
              <w:jc w:val="both"/>
              <w:rPr>
                <w:sz w:val="20"/>
                <w:szCs w:val="20"/>
              </w:rPr>
            </w:pPr>
            <w:r>
              <w:rPr>
                <w:rStyle w:val="idarebilgi"/>
                <w:b/>
                <w:bCs/>
                <w:color w:val="0062A8"/>
                <w:sz w:val="20"/>
                <w:szCs w:val="20"/>
              </w:rPr>
              <w:t>13.08.2021 - 11:30</w:t>
            </w:r>
          </w:p>
        </w:tc>
      </w:tr>
    </w:tbl>
    <w:p w:rsidR="00DF7700" w:rsidRDefault="00DF7700" w:rsidP="00DF0534">
      <w:pPr>
        <w:spacing w:line="240" w:lineRule="atLeast"/>
        <w:rPr>
          <w:rFonts w:ascii="Helvetica" w:hAnsi="Helvetica" w:cs="Helvetica"/>
          <w:color w:val="666666"/>
          <w:sz w:val="20"/>
          <w:szCs w:val="20"/>
        </w:rPr>
      </w:pPr>
      <w:r>
        <w:rPr>
          <w:rFonts w:ascii="Helvetica" w:hAnsi="Helvetica" w:cs="Helvetica"/>
          <w:color w:val="666666"/>
          <w:sz w:val="20"/>
          <w:szCs w:val="20"/>
        </w:rPr>
        <w:br/>
      </w:r>
      <w:r>
        <w:rPr>
          <w:rFonts w:ascii="Helvetica" w:hAnsi="Helvetica" w:cs="Helvetica"/>
          <w:b/>
          <w:bCs/>
          <w:color w:val="666666"/>
          <w:sz w:val="20"/>
          <w:szCs w:val="20"/>
        </w:rPr>
        <w:t xml:space="preserve">4. İhaleye katılabilme şartları ve istenilen belgeler ile yeterlik değerlendirmesinde uygulanacak </w:t>
      </w:r>
      <w:proofErr w:type="gramStart"/>
      <w:r>
        <w:rPr>
          <w:rFonts w:ascii="Helvetica" w:hAnsi="Helvetica" w:cs="Helvetica"/>
          <w:b/>
          <w:bCs/>
          <w:color w:val="666666"/>
          <w:sz w:val="20"/>
          <w:szCs w:val="20"/>
        </w:rPr>
        <w:t>kriterler</w:t>
      </w:r>
      <w:proofErr w:type="gramEnd"/>
      <w:r>
        <w:rPr>
          <w:rFonts w:ascii="Helvetica" w:hAnsi="Helvetica" w:cs="Helvetica"/>
          <w:b/>
          <w:bCs/>
          <w:color w:val="666666"/>
          <w:sz w:val="20"/>
          <w:szCs w:val="20"/>
        </w:rPr>
        <w:t>:</w:t>
      </w:r>
      <w:r>
        <w:rPr>
          <w:rFonts w:ascii="Helvetica" w:hAnsi="Helvetica" w:cs="Helvetica"/>
          <w:color w:val="666666"/>
          <w:sz w:val="20"/>
          <w:szCs w:val="20"/>
        </w:rPr>
        <w:br/>
      </w:r>
      <w:r>
        <w:rPr>
          <w:rFonts w:ascii="Helvetica" w:hAnsi="Helvetica" w:cs="Helvetica"/>
          <w:b/>
          <w:bCs/>
          <w:color w:val="666666"/>
          <w:sz w:val="20"/>
          <w:szCs w:val="20"/>
        </w:rPr>
        <w:t>4.1.</w:t>
      </w:r>
      <w:r>
        <w:rPr>
          <w:rFonts w:ascii="Helvetica" w:hAnsi="Helvetica" w:cs="Helvetica"/>
          <w:color w:val="666666"/>
          <w:sz w:val="20"/>
          <w:szCs w:val="20"/>
        </w:rPr>
        <w:t> İhaleye katılma şartları ve istenilen belgeler:</w:t>
      </w:r>
      <w:r>
        <w:rPr>
          <w:rFonts w:ascii="Helvetica" w:hAnsi="Helvetica" w:cs="Helvetica"/>
          <w:color w:val="666666"/>
          <w:sz w:val="20"/>
          <w:szCs w:val="20"/>
        </w:rPr>
        <w:br/>
      </w:r>
      <w:r>
        <w:rPr>
          <w:rFonts w:ascii="Helvetica" w:hAnsi="Helvetica" w:cs="Helvetica"/>
          <w:b/>
          <w:bCs/>
          <w:color w:val="666666"/>
          <w:sz w:val="20"/>
          <w:szCs w:val="20"/>
        </w:rPr>
        <w:t>4.1.2.</w:t>
      </w:r>
      <w:r>
        <w:rPr>
          <w:rFonts w:ascii="Helvetica" w:hAnsi="Helvetica" w:cs="Helvetica"/>
          <w:color w:val="666666"/>
          <w:sz w:val="20"/>
          <w:szCs w:val="20"/>
        </w:rPr>
        <w:t> Teklif vermeye yetkili olduğunu gösteren imza beyannamesi veya imza sirküleri;</w:t>
      </w:r>
      <w:r>
        <w:rPr>
          <w:rFonts w:ascii="Helvetica" w:hAnsi="Helvetica" w:cs="Helvetica"/>
          <w:color w:val="666666"/>
          <w:sz w:val="20"/>
          <w:szCs w:val="20"/>
        </w:rPr>
        <w:br/>
      </w:r>
      <w:r>
        <w:rPr>
          <w:rFonts w:ascii="Helvetica" w:hAnsi="Helvetica" w:cs="Helvetica"/>
          <w:b/>
          <w:bCs/>
          <w:color w:val="666666"/>
          <w:sz w:val="20"/>
          <w:szCs w:val="20"/>
        </w:rPr>
        <w:t>4.1.2.1.</w:t>
      </w:r>
      <w:r>
        <w:rPr>
          <w:rFonts w:ascii="Helvetica" w:hAnsi="Helvetica" w:cs="Helvetica"/>
          <w:color w:val="666666"/>
          <w:sz w:val="20"/>
          <w:szCs w:val="20"/>
        </w:rPr>
        <w:t> Gerçek kişi olması halinde, noter tasdikli imza beyannamesi,</w:t>
      </w:r>
      <w:r>
        <w:rPr>
          <w:rFonts w:ascii="Helvetica" w:hAnsi="Helvetica" w:cs="Helvetica"/>
          <w:color w:val="666666"/>
          <w:sz w:val="20"/>
          <w:szCs w:val="20"/>
        </w:rPr>
        <w:br/>
      </w:r>
      <w:r>
        <w:rPr>
          <w:rFonts w:ascii="Helvetica" w:hAnsi="Helvetica" w:cs="Helvetica"/>
          <w:b/>
          <w:bCs/>
          <w:color w:val="666666"/>
          <w:sz w:val="20"/>
          <w:szCs w:val="20"/>
        </w:rPr>
        <w:t>4.1.2.2.</w:t>
      </w:r>
      <w:r>
        <w:rPr>
          <w:rFonts w:ascii="Helvetica" w:hAnsi="Helvetica" w:cs="Helvetica"/>
          <w:color w:val="666666"/>
          <w:sz w:val="20"/>
          <w:szCs w:val="20"/>
        </w:rPr>
        <w:t> Tüzel kişi olması halinde, İdari Şartname ekinde yer alan Tüzel Kişilerde Ortaklık Bilgilerine ve Yönetimdeki Görevlilere İlişkin Son Durumu Gösterir Belge ile tüzel kişiliğin noter tasdikli imza sirküleri,</w:t>
      </w:r>
      <w:r>
        <w:rPr>
          <w:rFonts w:ascii="Helvetica" w:hAnsi="Helvetica" w:cs="Helvetica"/>
          <w:color w:val="666666"/>
          <w:sz w:val="20"/>
          <w:szCs w:val="20"/>
        </w:rPr>
        <w:br/>
      </w:r>
      <w:r>
        <w:rPr>
          <w:rFonts w:ascii="Helvetica" w:hAnsi="Helvetica" w:cs="Helvetica"/>
          <w:b/>
          <w:bCs/>
          <w:color w:val="666666"/>
          <w:sz w:val="20"/>
          <w:szCs w:val="20"/>
        </w:rPr>
        <w:t>4.1.3.</w:t>
      </w:r>
      <w:r>
        <w:rPr>
          <w:rFonts w:ascii="Helvetica" w:hAnsi="Helvetica" w:cs="Helvetica"/>
          <w:color w:val="666666"/>
          <w:sz w:val="20"/>
          <w:szCs w:val="20"/>
        </w:rPr>
        <w:t> Şekli ve içeriği İdari Şartnamede belirlenen teklif mektubu.</w:t>
      </w:r>
      <w:r>
        <w:rPr>
          <w:rFonts w:ascii="Helvetica" w:hAnsi="Helvetica" w:cs="Helvetica"/>
          <w:color w:val="666666"/>
          <w:sz w:val="20"/>
          <w:szCs w:val="20"/>
        </w:rPr>
        <w:br/>
      </w:r>
      <w:r>
        <w:rPr>
          <w:rFonts w:ascii="Helvetica" w:hAnsi="Helvetica" w:cs="Helvetica"/>
          <w:b/>
          <w:bCs/>
          <w:color w:val="666666"/>
          <w:sz w:val="20"/>
          <w:szCs w:val="20"/>
        </w:rPr>
        <w:t>4.1.4.</w:t>
      </w:r>
      <w:r>
        <w:rPr>
          <w:rFonts w:ascii="Helvetica" w:hAnsi="Helvetica" w:cs="Helvetica"/>
          <w:color w:val="666666"/>
          <w:sz w:val="20"/>
          <w:szCs w:val="20"/>
        </w:rPr>
        <w:t> Şekli ve içeriği İdari Şartnamede belirlenen geçici teminat.</w:t>
      </w:r>
      <w:r>
        <w:rPr>
          <w:rFonts w:ascii="Helvetica" w:hAnsi="Helvetica" w:cs="Helvetica"/>
          <w:color w:val="666666"/>
          <w:sz w:val="20"/>
          <w:szCs w:val="20"/>
        </w:rPr>
        <w:br/>
      </w:r>
      <w:r>
        <w:rPr>
          <w:rFonts w:ascii="Helvetica" w:hAnsi="Helvetica" w:cs="Helvetica"/>
          <w:b/>
          <w:bCs/>
          <w:color w:val="666666"/>
          <w:sz w:val="20"/>
          <w:szCs w:val="20"/>
        </w:rPr>
        <w:t>4.1.5</w:t>
      </w:r>
      <w:r>
        <w:rPr>
          <w:rFonts w:ascii="Helvetica" w:hAnsi="Helvetica" w:cs="Helvetica"/>
          <w:color w:val="666666"/>
          <w:sz w:val="20"/>
          <w:szCs w:val="20"/>
        </w:rPr>
        <w:t> İhale konusu alımın tamamı veya bir kısmı alt yüklenicilere yaptırılamaz.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DF7700" w:rsidTr="00DF7700">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DF7700" w:rsidRDefault="00DF7700" w:rsidP="00DF0534">
            <w:pPr>
              <w:spacing w:line="240" w:lineRule="atLeast"/>
              <w:rPr>
                <w:rFonts w:ascii="Times New Roman" w:hAnsi="Times New Roman" w:cs="Times New Roman"/>
                <w:sz w:val="20"/>
                <w:szCs w:val="20"/>
              </w:rPr>
            </w:pPr>
            <w:r>
              <w:rPr>
                <w:b/>
                <w:bCs/>
                <w:sz w:val="20"/>
                <w:szCs w:val="20"/>
              </w:rPr>
              <w:t xml:space="preserve">4.2. Ekonomik ve mali yeterliğe ilişkin belgeler ve bu belgelerin taşıması gereken </w:t>
            </w:r>
            <w:proofErr w:type="gramStart"/>
            <w:r>
              <w:rPr>
                <w:b/>
                <w:bCs/>
                <w:sz w:val="20"/>
                <w:szCs w:val="20"/>
              </w:rPr>
              <w:t>kriterler</w:t>
            </w:r>
            <w:proofErr w:type="gramEnd"/>
            <w:r>
              <w:rPr>
                <w:b/>
                <w:bCs/>
                <w:sz w:val="20"/>
                <w:szCs w:val="20"/>
              </w:rPr>
              <w:t>:</w:t>
            </w:r>
          </w:p>
        </w:tc>
      </w:tr>
      <w:tr w:rsidR="00DF7700" w:rsidTr="00DF7700">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DF7700" w:rsidRDefault="00DF7700" w:rsidP="00DF0534">
            <w:pPr>
              <w:spacing w:line="240" w:lineRule="atLeast"/>
              <w:rPr>
                <w:sz w:val="20"/>
                <w:szCs w:val="20"/>
              </w:rPr>
            </w:pPr>
            <w:r>
              <w:rPr>
                <w:sz w:val="20"/>
                <w:szCs w:val="20"/>
              </w:rPr>
              <w:lastRenderedPageBreak/>
              <w:t xml:space="preserve">İdare tarafından ekonomik ve mali yeterliğe ilişkin </w:t>
            </w:r>
            <w:proofErr w:type="gramStart"/>
            <w:r>
              <w:rPr>
                <w:sz w:val="20"/>
                <w:szCs w:val="20"/>
              </w:rPr>
              <w:t>kriter</w:t>
            </w:r>
            <w:proofErr w:type="gramEnd"/>
            <w:r>
              <w:rPr>
                <w:sz w:val="20"/>
                <w:szCs w:val="20"/>
              </w:rPr>
              <w:t xml:space="preserve"> belirtilmemiştir.</w:t>
            </w:r>
          </w:p>
        </w:tc>
      </w:tr>
    </w:tbl>
    <w:p w:rsidR="00DF7700" w:rsidRDefault="00DF7700" w:rsidP="00DF0534">
      <w:pPr>
        <w:spacing w:line="240" w:lineRule="atLeast"/>
        <w:rPr>
          <w:rFonts w:ascii="Helvetica" w:hAnsi="Helvetica" w:cs="Helvetica"/>
          <w:vanish/>
          <w:color w:val="666666"/>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DF7700" w:rsidTr="00DF7700">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DF7700" w:rsidRDefault="00DF7700" w:rsidP="00DF0534">
            <w:pPr>
              <w:spacing w:line="240" w:lineRule="atLeast"/>
              <w:rPr>
                <w:rFonts w:ascii="Times New Roman" w:hAnsi="Times New Roman" w:cs="Times New Roman"/>
                <w:sz w:val="20"/>
                <w:szCs w:val="20"/>
              </w:rPr>
            </w:pPr>
            <w:r>
              <w:rPr>
                <w:b/>
                <w:bCs/>
                <w:sz w:val="20"/>
                <w:szCs w:val="20"/>
              </w:rPr>
              <w:t xml:space="preserve">4.3. Mesleki ve Teknik yeterliğe ilişkin belgeler ve bu belgelerin taşıması gereken </w:t>
            </w:r>
            <w:proofErr w:type="gramStart"/>
            <w:r>
              <w:rPr>
                <w:b/>
                <w:bCs/>
                <w:sz w:val="20"/>
                <w:szCs w:val="20"/>
              </w:rPr>
              <w:t>kriterler</w:t>
            </w:r>
            <w:proofErr w:type="gramEnd"/>
            <w:r>
              <w:rPr>
                <w:b/>
                <w:bCs/>
                <w:sz w:val="20"/>
                <w:szCs w:val="20"/>
              </w:rPr>
              <w:t>:</w:t>
            </w:r>
          </w:p>
        </w:tc>
      </w:tr>
      <w:tr w:rsidR="00DF7700" w:rsidTr="00DF7700">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DF7700" w:rsidRDefault="00DF7700" w:rsidP="00DF0534">
            <w:pPr>
              <w:spacing w:line="240" w:lineRule="atLeast"/>
              <w:rPr>
                <w:sz w:val="20"/>
                <w:szCs w:val="20"/>
              </w:rPr>
            </w:pPr>
            <w:r>
              <w:rPr>
                <w:b/>
                <w:bCs/>
                <w:sz w:val="20"/>
                <w:szCs w:val="20"/>
              </w:rPr>
              <w:t>4.3.1. İsteklinin teklifi kapsamında sunması gerektiği İdari Şartnamenin 7nci maddesi dışındaki maddeleri ile teknik şartnamede belirtilen aşağıdaki belgeler:</w:t>
            </w:r>
          </w:p>
        </w:tc>
      </w:tr>
      <w:tr w:rsidR="00DF7700" w:rsidTr="00DF7700">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DF7700" w:rsidRDefault="00DF7700" w:rsidP="00DF0534">
            <w:pPr>
              <w:spacing w:line="240" w:lineRule="atLeast"/>
              <w:rPr>
                <w:sz w:val="20"/>
                <w:szCs w:val="20"/>
              </w:rPr>
            </w:pPr>
            <w:r>
              <w:rPr>
                <w:rStyle w:val="idarebilgi"/>
                <w:b/>
                <w:bCs/>
                <w:color w:val="0062A8"/>
                <w:sz w:val="20"/>
                <w:szCs w:val="20"/>
              </w:rPr>
              <w:t>Alımı yapılacak 3 kalem mal içinde 1 adet numuneyi tutanak ile Temizlik İşleri Müdürlüğüne teslim edilecek olup bu tutanak teklif ekinde sunulacak ve numunesi olmayan isteklilerin teklifleri geçersi</w:t>
            </w:r>
            <w:bookmarkStart w:id="0" w:name="_GoBack"/>
            <w:bookmarkEnd w:id="0"/>
            <w:r>
              <w:rPr>
                <w:rStyle w:val="idarebilgi"/>
                <w:b/>
                <w:bCs/>
                <w:color w:val="0062A8"/>
                <w:sz w:val="20"/>
                <w:szCs w:val="20"/>
              </w:rPr>
              <w:t>z sayılacaktır.</w:t>
            </w:r>
          </w:p>
        </w:tc>
      </w:tr>
    </w:tbl>
    <w:p w:rsidR="00DF7700" w:rsidRDefault="00DF7700" w:rsidP="00DF0534">
      <w:pPr>
        <w:spacing w:line="240" w:lineRule="atLeast"/>
        <w:rPr>
          <w:rFonts w:ascii="Helvetica" w:hAnsi="Helvetica" w:cs="Helvetica"/>
          <w:color w:val="666666"/>
          <w:sz w:val="20"/>
          <w:szCs w:val="20"/>
        </w:rPr>
      </w:pPr>
      <w:r>
        <w:rPr>
          <w:rFonts w:ascii="Helvetica" w:hAnsi="Helvetica" w:cs="Helvetica"/>
          <w:color w:val="666666"/>
          <w:sz w:val="20"/>
          <w:szCs w:val="20"/>
        </w:rPr>
        <w:br/>
      </w:r>
      <w:r>
        <w:rPr>
          <w:rFonts w:ascii="Helvetica" w:hAnsi="Helvetica" w:cs="Helvetica"/>
          <w:b/>
          <w:bCs/>
          <w:color w:val="666666"/>
          <w:sz w:val="20"/>
          <w:szCs w:val="20"/>
        </w:rPr>
        <w:t>5.</w:t>
      </w:r>
      <w:r>
        <w:rPr>
          <w:rFonts w:ascii="Helvetica" w:hAnsi="Helvetica" w:cs="Helvetica"/>
          <w:color w:val="666666"/>
          <w:sz w:val="20"/>
          <w:szCs w:val="20"/>
        </w:rPr>
        <w:t>Ekonomik açıdan en avantajlı teklif sadece fiyat esasına göre belirlenecektir.</w:t>
      </w:r>
      <w:r>
        <w:rPr>
          <w:rFonts w:ascii="Helvetica" w:hAnsi="Helvetica" w:cs="Helvetica"/>
          <w:color w:val="666666"/>
          <w:sz w:val="20"/>
          <w:szCs w:val="20"/>
        </w:rPr>
        <w:br/>
      </w:r>
      <w:r>
        <w:rPr>
          <w:rFonts w:ascii="Helvetica" w:hAnsi="Helvetica" w:cs="Helvetica"/>
          <w:color w:val="666666"/>
          <w:sz w:val="20"/>
          <w:szCs w:val="20"/>
        </w:rPr>
        <w:br/>
      </w:r>
      <w:r>
        <w:rPr>
          <w:rFonts w:ascii="Helvetica" w:hAnsi="Helvetica" w:cs="Helvetica"/>
          <w:b/>
          <w:bCs/>
          <w:color w:val="666666"/>
          <w:sz w:val="20"/>
          <w:szCs w:val="20"/>
        </w:rPr>
        <w:t>6.</w:t>
      </w:r>
      <w:r>
        <w:rPr>
          <w:rFonts w:ascii="Helvetica" w:hAnsi="Helvetica" w:cs="Helvetica"/>
          <w:color w:val="666666"/>
          <w:sz w:val="20"/>
          <w:szCs w:val="20"/>
        </w:rPr>
        <w:t> Bu ihaleye sadece yerli istekliler katılabilecek olup yerli malı teklif eden yerli istekliye ihalenin tamamında </w:t>
      </w:r>
      <w:r>
        <w:rPr>
          <w:rStyle w:val="idarebilgi"/>
          <w:rFonts w:ascii="Helvetica" w:hAnsi="Helvetica" w:cs="Helvetica"/>
          <w:b/>
          <w:bCs/>
          <w:color w:val="0062A8"/>
          <w:sz w:val="20"/>
          <w:szCs w:val="20"/>
        </w:rPr>
        <w:t>% 5 (yüzde beş)</w:t>
      </w:r>
      <w:r>
        <w:rPr>
          <w:rFonts w:ascii="Helvetica" w:hAnsi="Helvetica" w:cs="Helvetica"/>
          <w:color w:val="666666"/>
          <w:sz w:val="20"/>
          <w:szCs w:val="20"/>
        </w:rPr>
        <w:t> oranında fiyat avantajı uygulanacaktır.</w:t>
      </w:r>
      <w:r>
        <w:rPr>
          <w:rFonts w:ascii="Helvetica" w:hAnsi="Helvetica" w:cs="Helvetica"/>
          <w:color w:val="666666"/>
          <w:sz w:val="20"/>
          <w:szCs w:val="20"/>
        </w:rPr>
        <w:br/>
      </w:r>
      <w:r>
        <w:rPr>
          <w:rFonts w:ascii="Helvetica" w:hAnsi="Helvetica" w:cs="Helvetica"/>
          <w:color w:val="666666"/>
          <w:sz w:val="20"/>
          <w:szCs w:val="20"/>
        </w:rPr>
        <w:br/>
      </w:r>
      <w:r>
        <w:rPr>
          <w:rFonts w:ascii="Helvetica" w:hAnsi="Helvetica" w:cs="Helvetica"/>
          <w:b/>
          <w:bCs/>
          <w:color w:val="666666"/>
          <w:sz w:val="20"/>
          <w:szCs w:val="20"/>
        </w:rPr>
        <w:t>7.</w:t>
      </w:r>
      <w:r>
        <w:rPr>
          <w:rFonts w:ascii="Helvetica" w:hAnsi="Helvetica" w:cs="Helvetica"/>
          <w:color w:val="666666"/>
          <w:sz w:val="20"/>
          <w:szCs w:val="20"/>
        </w:rPr>
        <w:t> İhale dokümanının görülmesi:</w:t>
      </w:r>
      <w:r>
        <w:rPr>
          <w:rFonts w:ascii="Helvetica" w:hAnsi="Helvetica" w:cs="Helvetica"/>
          <w:color w:val="666666"/>
          <w:sz w:val="20"/>
          <w:szCs w:val="20"/>
        </w:rPr>
        <w:br/>
      </w:r>
      <w:r>
        <w:rPr>
          <w:rFonts w:ascii="Helvetica" w:hAnsi="Helvetica" w:cs="Helvetica"/>
          <w:b/>
          <w:bCs/>
          <w:color w:val="666666"/>
          <w:sz w:val="20"/>
          <w:szCs w:val="20"/>
        </w:rPr>
        <w:t>7.1.</w:t>
      </w:r>
      <w:r>
        <w:rPr>
          <w:rFonts w:ascii="Helvetica" w:hAnsi="Helvetica" w:cs="Helvetica"/>
          <w:color w:val="666666"/>
          <w:sz w:val="20"/>
          <w:szCs w:val="20"/>
        </w:rPr>
        <w:t> İhale dokümanı, idarenin adresinde görülebilir.</w:t>
      </w:r>
      <w:r>
        <w:rPr>
          <w:rFonts w:ascii="Helvetica" w:hAnsi="Helvetica" w:cs="Helvetica"/>
          <w:color w:val="666666"/>
          <w:sz w:val="20"/>
          <w:szCs w:val="20"/>
        </w:rPr>
        <w:br/>
      </w:r>
      <w:r>
        <w:rPr>
          <w:rFonts w:ascii="Helvetica" w:hAnsi="Helvetica" w:cs="Helvetica"/>
          <w:b/>
          <w:bCs/>
          <w:color w:val="666666"/>
          <w:sz w:val="20"/>
          <w:szCs w:val="20"/>
        </w:rPr>
        <w:t>7.2.</w:t>
      </w:r>
      <w:r>
        <w:rPr>
          <w:rFonts w:ascii="Helvetica" w:hAnsi="Helvetica" w:cs="Helvetica"/>
          <w:color w:val="666666"/>
          <w:sz w:val="20"/>
          <w:szCs w:val="20"/>
        </w:rPr>
        <w:t> İhaleye teklif verecek olanların ihale dokümanını EKAP üzerinden e-imza kullanarak indirmeleri zorunludur.</w:t>
      </w:r>
      <w:r>
        <w:rPr>
          <w:rFonts w:ascii="Helvetica" w:hAnsi="Helvetica" w:cs="Helvetica"/>
          <w:color w:val="666666"/>
          <w:sz w:val="20"/>
          <w:szCs w:val="20"/>
        </w:rPr>
        <w:br/>
      </w:r>
      <w:r>
        <w:rPr>
          <w:rFonts w:ascii="Helvetica" w:hAnsi="Helvetica" w:cs="Helvetica"/>
          <w:color w:val="666666"/>
          <w:sz w:val="20"/>
          <w:szCs w:val="20"/>
        </w:rPr>
        <w:br/>
      </w:r>
      <w:r>
        <w:rPr>
          <w:rFonts w:ascii="Helvetica" w:hAnsi="Helvetica" w:cs="Helvetica"/>
          <w:b/>
          <w:bCs/>
          <w:color w:val="666666"/>
          <w:sz w:val="20"/>
          <w:szCs w:val="20"/>
        </w:rPr>
        <w:t>8.</w:t>
      </w:r>
      <w:r>
        <w:rPr>
          <w:rFonts w:ascii="Helvetica" w:hAnsi="Helvetica" w:cs="Helvetica"/>
          <w:color w:val="666666"/>
          <w:sz w:val="20"/>
          <w:szCs w:val="20"/>
        </w:rPr>
        <w:t> Teklifler, ihale tarih ve saatine kadar </w:t>
      </w:r>
      <w:r>
        <w:rPr>
          <w:rStyle w:val="idarebilgi"/>
          <w:rFonts w:ascii="Helvetica" w:hAnsi="Helvetica" w:cs="Helvetica"/>
          <w:b/>
          <w:bCs/>
          <w:color w:val="0062A8"/>
          <w:sz w:val="20"/>
          <w:szCs w:val="20"/>
        </w:rPr>
        <w:t>Temizlik İşleri Müdürlüğü (Battalgazi Mah. Kubbe Cad. No:4 Sultanbeyli/İSTANBUL) </w:t>
      </w:r>
      <w:r>
        <w:rPr>
          <w:rFonts w:ascii="Helvetica" w:hAnsi="Helvetica" w:cs="Helvetica"/>
          <w:color w:val="666666"/>
          <w:sz w:val="20"/>
          <w:szCs w:val="20"/>
        </w:rPr>
        <w:t>adresine elden teslim edilebileceği gibi, aynı adrese iadeli taahhütlü posta vasıtasıyla da gönderilebilir.</w:t>
      </w:r>
      <w:r>
        <w:rPr>
          <w:rFonts w:ascii="Helvetica" w:hAnsi="Helvetica" w:cs="Helvetica"/>
          <w:color w:val="666666"/>
          <w:sz w:val="20"/>
          <w:szCs w:val="20"/>
        </w:rPr>
        <w:br/>
      </w:r>
      <w:r>
        <w:rPr>
          <w:rFonts w:ascii="Helvetica" w:hAnsi="Helvetica" w:cs="Helvetica"/>
          <w:color w:val="666666"/>
          <w:sz w:val="20"/>
          <w:szCs w:val="20"/>
        </w:rPr>
        <w:br/>
      </w:r>
      <w:r>
        <w:rPr>
          <w:rFonts w:ascii="Helvetica" w:hAnsi="Helvetica" w:cs="Helvetica"/>
          <w:b/>
          <w:bCs/>
          <w:color w:val="666666"/>
          <w:sz w:val="20"/>
          <w:szCs w:val="20"/>
        </w:rPr>
        <w:t>9.</w:t>
      </w:r>
      <w:r>
        <w:rPr>
          <w:rFonts w:ascii="Helvetica" w:hAnsi="Helvetica" w:cs="Helvetica"/>
          <w:color w:val="666666"/>
          <w:sz w:val="20"/>
          <w:szCs w:val="20"/>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Pr>
          <w:rFonts w:ascii="Helvetica" w:hAnsi="Helvetica" w:cs="Helvetica"/>
          <w:color w:val="666666"/>
          <w:sz w:val="20"/>
          <w:szCs w:val="20"/>
        </w:rPr>
        <w:br/>
        <w:t>Bu ihalede, işin tamamı için teklif verilecektir.</w:t>
      </w:r>
      <w:r>
        <w:rPr>
          <w:rFonts w:ascii="Helvetica" w:hAnsi="Helvetica" w:cs="Helvetica"/>
          <w:color w:val="666666"/>
          <w:sz w:val="20"/>
          <w:szCs w:val="20"/>
        </w:rPr>
        <w:br/>
      </w:r>
      <w:r>
        <w:rPr>
          <w:rFonts w:ascii="Helvetica" w:hAnsi="Helvetica" w:cs="Helvetica"/>
          <w:color w:val="666666"/>
          <w:sz w:val="20"/>
          <w:szCs w:val="20"/>
        </w:rPr>
        <w:br/>
      </w:r>
      <w:r>
        <w:rPr>
          <w:rFonts w:ascii="Helvetica" w:hAnsi="Helvetica" w:cs="Helvetica"/>
          <w:b/>
          <w:bCs/>
          <w:color w:val="666666"/>
          <w:sz w:val="20"/>
          <w:szCs w:val="20"/>
        </w:rPr>
        <w:t>10.</w:t>
      </w:r>
      <w:r>
        <w:rPr>
          <w:rFonts w:ascii="Helvetica" w:hAnsi="Helvetica" w:cs="Helvetica"/>
          <w:color w:val="666666"/>
          <w:sz w:val="20"/>
          <w:szCs w:val="20"/>
        </w:rPr>
        <w:t> İstekliler teklif ettikleri bedelin %3’ünden az olmamak üzere kendi belirleyecekleri tutarda geçici teminat vereceklerdir.</w:t>
      </w:r>
      <w:r>
        <w:rPr>
          <w:rFonts w:ascii="Helvetica" w:hAnsi="Helvetica" w:cs="Helvetica"/>
          <w:color w:val="666666"/>
          <w:sz w:val="20"/>
          <w:szCs w:val="20"/>
        </w:rPr>
        <w:br/>
      </w:r>
      <w:r>
        <w:rPr>
          <w:rFonts w:ascii="Helvetica" w:hAnsi="Helvetica" w:cs="Helvetica"/>
          <w:color w:val="666666"/>
          <w:sz w:val="20"/>
          <w:szCs w:val="20"/>
        </w:rPr>
        <w:br/>
      </w:r>
      <w:r>
        <w:rPr>
          <w:rFonts w:ascii="Helvetica" w:hAnsi="Helvetica" w:cs="Helvetica"/>
          <w:b/>
          <w:bCs/>
          <w:color w:val="666666"/>
          <w:sz w:val="20"/>
          <w:szCs w:val="20"/>
        </w:rPr>
        <w:t>11.</w:t>
      </w:r>
      <w:r>
        <w:rPr>
          <w:rFonts w:ascii="Helvetica" w:hAnsi="Helvetica" w:cs="Helvetica"/>
          <w:color w:val="666666"/>
          <w:sz w:val="20"/>
          <w:szCs w:val="20"/>
        </w:rPr>
        <w:t> Verilen tekliflerin geçerlilik süresi, ihale tarihinden itibaren </w:t>
      </w:r>
      <w:r>
        <w:rPr>
          <w:rStyle w:val="idarebilgi"/>
          <w:rFonts w:ascii="Helvetica" w:hAnsi="Helvetica" w:cs="Helvetica"/>
          <w:b/>
          <w:bCs/>
          <w:color w:val="0062A8"/>
          <w:sz w:val="20"/>
          <w:szCs w:val="20"/>
        </w:rPr>
        <w:t>90 (Doksan)</w:t>
      </w:r>
      <w:r>
        <w:rPr>
          <w:rFonts w:ascii="Helvetica" w:hAnsi="Helvetica" w:cs="Helvetica"/>
          <w:color w:val="666666"/>
          <w:sz w:val="20"/>
          <w:szCs w:val="20"/>
        </w:rPr>
        <w:t> takvim günüdür.</w:t>
      </w:r>
      <w:r>
        <w:rPr>
          <w:rFonts w:ascii="Helvetica" w:hAnsi="Helvetica" w:cs="Helvetica"/>
          <w:color w:val="666666"/>
          <w:sz w:val="20"/>
          <w:szCs w:val="20"/>
        </w:rPr>
        <w:br/>
      </w:r>
      <w:r>
        <w:rPr>
          <w:rFonts w:ascii="Helvetica" w:hAnsi="Helvetica" w:cs="Helvetica"/>
          <w:color w:val="666666"/>
          <w:sz w:val="20"/>
          <w:szCs w:val="20"/>
        </w:rPr>
        <w:br/>
      </w:r>
      <w:r>
        <w:rPr>
          <w:rFonts w:ascii="Helvetica" w:hAnsi="Helvetica" w:cs="Helvetica"/>
          <w:b/>
          <w:bCs/>
          <w:color w:val="666666"/>
          <w:sz w:val="20"/>
          <w:szCs w:val="20"/>
        </w:rPr>
        <w:t>12.</w:t>
      </w:r>
      <w:r>
        <w:rPr>
          <w:rFonts w:ascii="Helvetica" w:hAnsi="Helvetica" w:cs="Helvetica"/>
          <w:color w:val="666666"/>
          <w:sz w:val="20"/>
          <w:szCs w:val="20"/>
        </w:rPr>
        <w:t> Konsorsiyum olarak ihaleye teklif verilemez.</w:t>
      </w:r>
      <w:r>
        <w:rPr>
          <w:rFonts w:ascii="Helvetica" w:hAnsi="Helvetica" w:cs="Helvetica"/>
          <w:color w:val="666666"/>
          <w:sz w:val="20"/>
          <w:szCs w:val="20"/>
        </w:rPr>
        <w:br/>
      </w:r>
      <w:r>
        <w:rPr>
          <w:rFonts w:ascii="Helvetica" w:hAnsi="Helvetica" w:cs="Helvetica"/>
          <w:color w:val="666666"/>
          <w:sz w:val="20"/>
          <w:szCs w:val="20"/>
        </w:rPr>
        <w:br/>
      </w:r>
      <w:r>
        <w:rPr>
          <w:rFonts w:ascii="Helvetica" w:hAnsi="Helvetica" w:cs="Helvetica"/>
          <w:b/>
          <w:bCs/>
          <w:color w:val="666666"/>
          <w:sz w:val="20"/>
          <w:szCs w:val="20"/>
        </w:rPr>
        <w:t>13. </w:t>
      </w:r>
      <w:r>
        <w:rPr>
          <w:rFonts w:ascii="Helvetica" w:hAnsi="Helvetica" w:cs="Helvetica"/>
          <w:color w:val="666666"/>
          <w:sz w:val="20"/>
          <w:szCs w:val="20"/>
        </w:rPr>
        <w:t>Bu ihalede elektronik eksiltme yapılmayacaktır.</w:t>
      </w:r>
      <w:r>
        <w:rPr>
          <w:rFonts w:ascii="Helvetica" w:hAnsi="Helvetica" w:cs="Helvetica"/>
          <w:color w:val="666666"/>
          <w:sz w:val="20"/>
          <w:szCs w:val="20"/>
        </w:rPr>
        <w:br/>
      </w:r>
      <w:r>
        <w:rPr>
          <w:rFonts w:ascii="Helvetica" w:hAnsi="Helvetica" w:cs="Helvetica"/>
          <w:color w:val="666666"/>
          <w:sz w:val="20"/>
          <w:szCs w:val="20"/>
        </w:rPr>
        <w:br/>
      </w:r>
      <w:r>
        <w:rPr>
          <w:rFonts w:ascii="Helvetica" w:hAnsi="Helvetica" w:cs="Helvetica"/>
          <w:b/>
          <w:bCs/>
          <w:color w:val="666666"/>
          <w:sz w:val="20"/>
          <w:szCs w:val="20"/>
        </w:rPr>
        <w:t>14. Diğer hususlar:</w:t>
      </w:r>
    </w:p>
    <w:p w:rsidR="00DF7700" w:rsidRDefault="00DF7700" w:rsidP="00DF0534">
      <w:pPr>
        <w:spacing w:line="240" w:lineRule="atLeast"/>
        <w:rPr>
          <w:rFonts w:ascii="Helvetica" w:hAnsi="Helvetica" w:cs="Helvetica"/>
          <w:color w:val="666666"/>
          <w:sz w:val="20"/>
          <w:szCs w:val="20"/>
        </w:rPr>
      </w:pPr>
      <w:r>
        <w:rPr>
          <w:rFonts w:ascii="Helvetica" w:hAnsi="Helvetica" w:cs="Helvetica"/>
          <w:color w:val="666666"/>
          <w:sz w:val="20"/>
          <w:szCs w:val="20"/>
        </w:rPr>
        <w:t>İhale, Kanunun 38 inci maddesinde öngörülen açıklama istenmeksizin ekonomik açıdan en avantajlı teklif üzerinde bırakılacaktır.</w:t>
      </w:r>
    </w:p>
    <w:p w:rsidR="00885C62" w:rsidRPr="00DF7700" w:rsidRDefault="00885C62" w:rsidP="00DF7700"/>
    <w:sectPr w:rsidR="00885C62" w:rsidRPr="00DF77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488"/>
    <w:rsid w:val="000F3264"/>
    <w:rsid w:val="005E7656"/>
    <w:rsid w:val="00885C62"/>
    <w:rsid w:val="00DF0534"/>
    <w:rsid w:val="00DF7700"/>
    <w:rsid w:val="00EE54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D4065"/>
  <w15:chartTrackingRefBased/>
  <w15:docId w15:val="{305A1D98-8074-40C7-B972-10E32A7DF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5E765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E7656"/>
    <w:rPr>
      <w:rFonts w:ascii="Times New Roman" w:eastAsia="Times New Roman" w:hAnsi="Times New Roman" w:cs="Times New Roman"/>
      <w:b/>
      <w:bCs/>
      <w:sz w:val="36"/>
      <w:szCs w:val="36"/>
      <w:lang w:eastAsia="tr-TR"/>
    </w:rPr>
  </w:style>
  <w:style w:type="character" w:customStyle="1" w:styleId="idarebilgi">
    <w:name w:val="idarebilgi"/>
    <w:basedOn w:val="VarsaylanParagrafYazTipi"/>
    <w:rsid w:val="005E7656"/>
  </w:style>
  <w:style w:type="character" w:customStyle="1" w:styleId="ilanbaslik">
    <w:name w:val="ilanbaslik"/>
    <w:basedOn w:val="VarsaylanParagrafYazTipi"/>
    <w:rsid w:val="005E7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866689">
      <w:bodyDiv w:val="1"/>
      <w:marLeft w:val="0"/>
      <w:marRight w:val="0"/>
      <w:marTop w:val="0"/>
      <w:marBottom w:val="0"/>
      <w:divBdr>
        <w:top w:val="none" w:sz="0" w:space="0" w:color="auto"/>
        <w:left w:val="none" w:sz="0" w:space="0" w:color="auto"/>
        <w:bottom w:val="none" w:sz="0" w:space="0" w:color="auto"/>
        <w:right w:val="none" w:sz="0" w:space="0" w:color="auto"/>
      </w:divBdr>
      <w:divsChild>
        <w:div w:id="700545612">
          <w:marLeft w:val="0"/>
          <w:marRight w:val="0"/>
          <w:marTop w:val="0"/>
          <w:marBottom w:val="0"/>
          <w:divBdr>
            <w:top w:val="none" w:sz="0" w:space="0" w:color="auto"/>
            <w:left w:val="none" w:sz="0" w:space="0" w:color="auto"/>
            <w:bottom w:val="none" w:sz="0" w:space="0" w:color="auto"/>
            <w:right w:val="none" w:sz="0" w:space="0" w:color="auto"/>
          </w:divBdr>
        </w:div>
        <w:div w:id="586888718">
          <w:marLeft w:val="0"/>
          <w:marRight w:val="0"/>
          <w:marTop w:val="0"/>
          <w:marBottom w:val="0"/>
          <w:divBdr>
            <w:top w:val="none" w:sz="0" w:space="0" w:color="auto"/>
            <w:left w:val="none" w:sz="0" w:space="0" w:color="auto"/>
            <w:bottom w:val="none" w:sz="0" w:space="0" w:color="auto"/>
            <w:right w:val="none" w:sz="0" w:space="0" w:color="auto"/>
          </w:divBdr>
        </w:div>
        <w:div w:id="1389642599">
          <w:marLeft w:val="0"/>
          <w:marRight w:val="0"/>
          <w:marTop w:val="0"/>
          <w:marBottom w:val="0"/>
          <w:divBdr>
            <w:top w:val="none" w:sz="0" w:space="0" w:color="auto"/>
            <w:left w:val="none" w:sz="0" w:space="0" w:color="auto"/>
            <w:bottom w:val="none" w:sz="0" w:space="0" w:color="auto"/>
            <w:right w:val="none" w:sz="0" w:space="0" w:color="auto"/>
          </w:divBdr>
        </w:div>
        <w:div w:id="343946110">
          <w:marLeft w:val="0"/>
          <w:marRight w:val="0"/>
          <w:marTop w:val="0"/>
          <w:marBottom w:val="0"/>
          <w:divBdr>
            <w:top w:val="none" w:sz="0" w:space="0" w:color="auto"/>
            <w:left w:val="none" w:sz="0" w:space="0" w:color="auto"/>
            <w:bottom w:val="none" w:sz="0" w:space="0" w:color="auto"/>
            <w:right w:val="none" w:sz="0" w:space="0" w:color="auto"/>
          </w:divBdr>
        </w:div>
      </w:divsChild>
    </w:div>
    <w:div w:id="1901477883">
      <w:bodyDiv w:val="1"/>
      <w:marLeft w:val="0"/>
      <w:marRight w:val="0"/>
      <w:marTop w:val="0"/>
      <w:marBottom w:val="0"/>
      <w:divBdr>
        <w:top w:val="none" w:sz="0" w:space="0" w:color="auto"/>
        <w:left w:val="none" w:sz="0" w:space="0" w:color="auto"/>
        <w:bottom w:val="none" w:sz="0" w:space="0" w:color="auto"/>
        <w:right w:val="none" w:sz="0" w:space="0" w:color="auto"/>
      </w:divBdr>
      <w:divsChild>
        <w:div w:id="1326012408">
          <w:marLeft w:val="0"/>
          <w:marRight w:val="0"/>
          <w:marTop w:val="0"/>
          <w:marBottom w:val="0"/>
          <w:divBdr>
            <w:top w:val="none" w:sz="0" w:space="0" w:color="auto"/>
            <w:left w:val="none" w:sz="0" w:space="0" w:color="auto"/>
            <w:bottom w:val="none" w:sz="0" w:space="0" w:color="auto"/>
            <w:right w:val="none" w:sz="0" w:space="0" w:color="auto"/>
          </w:divBdr>
        </w:div>
        <w:div w:id="1476723270">
          <w:marLeft w:val="0"/>
          <w:marRight w:val="0"/>
          <w:marTop w:val="0"/>
          <w:marBottom w:val="0"/>
          <w:divBdr>
            <w:top w:val="none" w:sz="0" w:space="0" w:color="auto"/>
            <w:left w:val="none" w:sz="0" w:space="0" w:color="auto"/>
            <w:bottom w:val="none" w:sz="0" w:space="0" w:color="auto"/>
            <w:right w:val="none" w:sz="0" w:space="0" w:color="auto"/>
          </w:divBdr>
        </w:div>
        <w:div w:id="1609005165">
          <w:marLeft w:val="0"/>
          <w:marRight w:val="0"/>
          <w:marTop w:val="0"/>
          <w:marBottom w:val="0"/>
          <w:divBdr>
            <w:top w:val="none" w:sz="0" w:space="0" w:color="auto"/>
            <w:left w:val="none" w:sz="0" w:space="0" w:color="auto"/>
            <w:bottom w:val="none" w:sz="0" w:space="0" w:color="auto"/>
            <w:right w:val="none" w:sz="0" w:space="0" w:color="auto"/>
          </w:divBdr>
        </w:div>
        <w:div w:id="17125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3592</Characters>
  <Application>Microsoft Office Word</Application>
  <DocSecurity>0</DocSecurity>
  <Lines>29</Lines>
  <Paragraphs>8</Paragraphs>
  <ScaleCrop>false</ScaleCrop>
  <Company>Sultaneyli Belediyesi</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YILMAZ</dc:creator>
  <cp:keywords/>
  <dc:description/>
  <cp:lastModifiedBy>Onur YILMAZ</cp:lastModifiedBy>
  <cp:revision>5</cp:revision>
  <dcterms:created xsi:type="dcterms:W3CDTF">2021-07-16T08:15:00Z</dcterms:created>
  <dcterms:modified xsi:type="dcterms:W3CDTF">2021-07-16T11:10:00Z</dcterms:modified>
</cp:coreProperties>
</file>